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C6" w:rsidRDefault="00ED10A4" w:rsidP="00ED10A4">
      <w:pPr>
        <w:spacing w:after="0" w:line="240" w:lineRule="auto"/>
        <w:jc w:val="right"/>
      </w:pPr>
      <w:r>
        <w:t>Приложение</w:t>
      </w:r>
    </w:p>
    <w:p w:rsidR="00ED10A4" w:rsidRDefault="00ED10A4" w:rsidP="00ED10A4">
      <w:pPr>
        <w:spacing w:after="0" w:line="240" w:lineRule="auto"/>
        <w:jc w:val="right"/>
      </w:pPr>
      <w:r>
        <w:t>К письму министерства финансов</w:t>
      </w:r>
    </w:p>
    <w:p w:rsidR="00ED10A4" w:rsidRDefault="00ED10A4" w:rsidP="00ED10A4">
      <w:pPr>
        <w:spacing w:after="0" w:line="240" w:lineRule="auto"/>
        <w:jc w:val="right"/>
      </w:pPr>
      <w:r>
        <w:t>Кировской области</w:t>
      </w:r>
    </w:p>
    <w:p w:rsidR="00ED10A4" w:rsidRDefault="00ED10A4" w:rsidP="00ED10A4">
      <w:pPr>
        <w:spacing w:after="0" w:line="240" w:lineRule="auto"/>
        <w:jc w:val="right"/>
      </w:pPr>
      <w:r>
        <w:t>От 05.05.2017г. № 17329-53-20-03</w:t>
      </w:r>
    </w:p>
    <w:p w:rsidR="00ED10A4" w:rsidRDefault="00ED10A4" w:rsidP="00ED10A4">
      <w:pPr>
        <w:spacing w:after="0" w:line="240" w:lineRule="auto"/>
        <w:jc w:val="center"/>
      </w:pPr>
      <w:r>
        <w:t>ОТЧЕТ</w:t>
      </w:r>
    </w:p>
    <w:p w:rsidR="00ED10A4" w:rsidRDefault="00ED10A4" w:rsidP="00ED10A4">
      <w:pPr>
        <w:spacing w:after="0" w:line="240" w:lineRule="auto"/>
        <w:jc w:val="center"/>
      </w:pPr>
      <w:proofErr w:type="gramStart"/>
      <w:r>
        <w:t>по</w:t>
      </w:r>
      <w:proofErr w:type="gramEnd"/>
      <w:r>
        <w:t xml:space="preserve"> </w:t>
      </w:r>
      <w:r w:rsidR="0013031B">
        <w:t>проведенным закупкам</w:t>
      </w:r>
      <w:r>
        <w:t xml:space="preserve"> в </w:t>
      </w:r>
      <w:r w:rsidR="00AF6340">
        <w:t>но</w:t>
      </w:r>
      <w:r w:rsidR="007269A9">
        <w:t xml:space="preserve">ябре </w:t>
      </w:r>
      <w:r>
        <w:t>20</w:t>
      </w:r>
      <w:r w:rsidR="007F514B">
        <w:t>2</w:t>
      </w:r>
      <w:r w:rsidR="0038748D">
        <w:t>5</w:t>
      </w:r>
      <w:r>
        <w:t>г.</w:t>
      </w:r>
    </w:p>
    <w:tbl>
      <w:tblPr>
        <w:tblStyle w:val="a3"/>
        <w:tblW w:w="15472" w:type="dxa"/>
        <w:tblLook w:val="04A0" w:firstRow="1" w:lastRow="0" w:firstColumn="1" w:lastColumn="0" w:noHBand="0" w:noVBand="1"/>
      </w:tblPr>
      <w:tblGrid>
        <w:gridCol w:w="460"/>
        <w:gridCol w:w="2200"/>
        <w:gridCol w:w="1559"/>
        <w:gridCol w:w="1347"/>
        <w:gridCol w:w="1353"/>
        <w:gridCol w:w="1077"/>
        <w:gridCol w:w="1202"/>
        <w:gridCol w:w="2080"/>
        <w:gridCol w:w="1205"/>
        <w:gridCol w:w="1861"/>
        <w:gridCol w:w="1128"/>
      </w:tblGrid>
      <w:tr w:rsidR="00AF6340" w:rsidTr="00AF6340">
        <w:tc>
          <w:tcPr>
            <w:tcW w:w="460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00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  закупки</w:t>
            </w:r>
          </w:p>
        </w:tc>
        <w:tc>
          <w:tcPr>
            <w:tcW w:w="1559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347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353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поставки товара, выполнения работ, оказания услуг</w:t>
            </w:r>
          </w:p>
        </w:tc>
        <w:tc>
          <w:tcPr>
            <w:tcW w:w="1077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НМЦК,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02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Дата заключения контракта</w:t>
            </w:r>
          </w:p>
        </w:tc>
        <w:tc>
          <w:tcPr>
            <w:tcW w:w="2080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поставщика</w:t>
            </w:r>
          </w:p>
        </w:tc>
        <w:tc>
          <w:tcPr>
            <w:tcW w:w="1205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контракта,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861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единицы товара,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28" w:type="dxa"/>
            <w:vAlign w:val="center"/>
          </w:tcPr>
          <w:p w:rsidR="00AF6340" w:rsidRPr="00ED10A4" w:rsidRDefault="00AF6340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исполнения контракта</w:t>
            </w:r>
          </w:p>
        </w:tc>
      </w:tr>
      <w:tr w:rsidR="00AF6340" w:rsidRPr="00022AC3" w:rsidTr="00AF6340">
        <w:trPr>
          <w:trHeight w:val="1048"/>
        </w:trPr>
        <w:tc>
          <w:tcPr>
            <w:tcW w:w="460" w:type="dxa"/>
          </w:tcPr>
          <w:p w:rsidR="00AF6340" w:rsidRDefault="00AF6340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00" w:type="dxa"/>
          </w:tcPr>
          <w:p w:rsidR="00AF6340" w:rsidRPr="00BB11A7" w:rsidRDefault="00AF6340" w:rsidP="002E49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6340">
              <w:rPr>
                <w:rFonts w:ascii="Tahoma" w:hAnsi="Tahoma" w:cs="Tahoma"/>
                <w:sz w:val="20"/>
                <w:szCs w:val="20"/>
              </w:rPr>
              <w:t>840200007525000070</w:t>
            </w:r>
          </w:p>
        </w:tc>
        <w:tc>
          <w:tcPr>
            <w:tcW w:w="1559" w:type="dxa"/>
          </w:tcPr>
          <w:p w:rsidR="00AF6340" w:rsidRPr="00AA5486" w:rsidRDefault="00AF6340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552BB">
              <w:rPr>
                <w:sz w:val="20"/>
                <w:szCs w:val="20"/>
              </w:rPr>
              <w:t>оставк</w:t>
            </w:r>
            <w:r>
              <w:rPr>
                <w:sz w:val="20"/>
                <w:szCs w:val="20"/>
              </w:rPr>
              <w:t>а</w:t>
            </w:r>
            <w:r w:rsidRPr="00C552BB">
              <w:rPr>
                <w:sz w:val="20"/>
                <w:szCs w:val="20"/>
              </w:rPr>
              <w:t xml:space="preserve"> мебели</w:t>
            </w:r>
            <w:r>
              <w:rPr>
                <w:sz w:val="20"/>
                <w:szCs w:val="20"/>
              </w:rPr>
              <w:t xml:space="preserve"> (кресла)</w:t>
            </w:r>
          </w:p>
        </w:tc>
        <w:tc>
          <w:tcPr>
            <w:tcW w:w="1347" w:type="dxa"/>
          </w:tcPr>
          <w:p w:rsidR="00AF6340" w:rsidRPr="00090D90" w:rsidRDefault="00AF6340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шт.</w:t>
            </w:r>
          </w:p>
        </w:tc>
        <w:tc>
          <w:tcPr>
            <w:tcW w:w="1353" w:type="dxa"/>
          </w:tcPr>
          <w:p w:rsidR="00AF6340" w:rsidRPr="00BB11A7" w:rsidRDefault="00AF6340" w:rsidP="002E49EF">
            <w:pPr>
              <w:jc w:val="center"/>
              <w:rPr>
                <w:sz w:val="20"/>
                <w:szCs w:val="20"/>
              </w:rPr>
            </w:pPr>
            <w:proofErr w:type="gramStart"/>
            <w:r w:rsidRPr="00AF6340">
              <w:rPr>
                <w:sz w:val="20"/>
                <w:szCs w:val="20"/>
              </w:rPr>
              <w:t>в</w:t>
            </w:r>
            <w:proofErr w:type="gramEnd"/>
            <w:r w:rsidRPr="00AF6340">
              <w:rPr>
                <w:sz w:val="20"/>
                <w:szCs w:val="20"/>
              </w:rPr>
              <w:t xml:space="preserve"> течение 20 (двадцати)   календарных дней с даты заключения Контракта.</w:t>
            </w:r>
            <w:r w:rsidRPr="00DD0B5B">
              <w:rPr>
                <w:sz w:val="20"/>
                <w:szCs w:val="20"/>
              </w:rPr>
              <w:t>.</w:t>
            </w:r>
          </w:p>
        </w:tc>
        <w:tc>
          <w:tcPr>
            <w:tcW w:w="1077" w:type="dxa"/>
          </w:tcPr>
          <w:p w:rsidR="00AF6340" w:rsidRDefault="00AF6340" w:rsidP="002E49EF">
            <w:pPr>
              <w:jc w:val="center"/>
              <w:rPr>
                <w:sz w:val="20"/>
                <w:szCs w:val="20"/>
              </w:rPr>
            </w:pPr>
            <w:r w:rsidRPr="00AF6340">
              <w:rPr>
                <w:sz w:val="20"/>
                <w:szCs w:val="20"/>
              </w:rPr>
              <w:t>91200</w:t>
            </w:r>
            <w:r w:rsidRPr="002E49EF">
              <w:rPr>
                <w:sz w:val="20"/>
                <w:szCs w:val="20"/>
              </w:rPr>
              <w:t>,00</w:t>
            </w:r>
          </w:p>
        </w:tc>
        <w:tc>
          <w:tcPr>
            <w:tcW w:w="1202" w:type="dxa"/>
          </w:tcPr>
          <w:p w:rsidR="00AF6340" w:rsidRDefault="00AF6340" w:rsidP="00AF6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26.11.2025</w:t>
            </w:r>
          </w:p>
        </w:tc>
        <w:tc>
          <w:tcPr>
            <w:tcW w:w="2080" w:type="dxa"/>
          </w:tcPr>
          <w:p w:rsidR="00AF6340" w:rsidRDefault="00AF6340" w:rsidP="002E49EF">
            <w:r w:rsidRPr="000645B6">
              <w:t>ИП ВЫДРИН СЕРГЕЙ НИКОЛАЕВИЧ</w:t>
            </w:r>
          </w:p>
        </w:tc>
        <w:tc>
          <w:tcPr>
            <w:tcW w:w="1205" w:type="dxa"/>
          </w:tcPr>
          <w:p w:rsidR="00AF6340" w:rsidRPr="002E49EF" w:rsidRDefault="00AF6340" w:rsidP="002E49EF">
            <w:pPr>
              <w:rPr>
                <w:sz w:val="20"/>
                <w:szCs w:val="20"/>
              </w:rPr>
            </w:pPr>
            <w:r w:rsidRPr="00AF6340">
              <w:rPr>
                <w:sz w:val="20"/>
                <w:szCs w:val="20"/>
              </w:rPr>
              <w:t>91</w:t>
            </w:r>
            <w:r>
              <w:rPr>
                <w:sz w:val="20"/>
                <w:szCs w:val="20"/>
              </w:rPr>
              <w:t xml:space="preserve"> </w:t>
            </w:r>
            <w:r w:rsidRPr="00AF6340">
              <w:rPr>
                <w:sz w:val="20"/>
                <w:szCs w:val="20"/>
              </w:rPr>
              <w:t>200</w:t>
            </w:r>
            <w:r w:rsidRPr="002E49EF">
              <w:rPr>
                <w:sz w:val="20"/>
                <w:szCs w:val="20"/>
              </w:rPr>
              <w:t xml:space="preserve">,00 </w:t>
            </w:r>
          </w:p>
        </w:tc>
        <w:tc>
          <w:tcPr>
            <w:tcW w:w="1861" w:type="dxa"/>
            <w:shd w:val="clear" w:color="auto" w:fill="auto"/>
          </w:tcPr>
          <w:p w:rsidR="00AF6340" w:rsidRPr="002E49EF" w:rsidRDefault="00AF6340" w:rsidP="002E4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Pr="00AF6340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</w:t>
            </w:r>
            <w:r w:rsidRPr="00AF6340">
              <w:rPr>
                <w:sz w:val="20"/>
                <w:szCs w:val="20"/>
              </w:rPr>
              <w:t>200</w:t>
            </w:r>
            <w:r w:rsidRPr="002E49EF">
              <w:rPr>
                <w:sz w:val="20"/>
                <w:szCs w:val="20"/>
              </w:rPr>
              <w:t xml:space="preserve">,00 </w:t>
            </w:r>
          </w:p>
        </w:tc>
        <w:tc>
          <w:tcPr>
            <w:tcW w:w="1128" w:type="dxa"/>
          </w:tcPr>
          <w:p w:rsidR="00AF6340" w:rsidRDefault="00AF6340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</w:tc>
      </w:tr>
    </w:tbl>
    <w:p w:rsidR="0013031B" w:rsidRDefault="00A852F3" w:rsidP="00A852F3">
      <w:pPr>
        <w:spacing w:after="0" w:line="240" w:lineRule="auto"/>
        <w:jc w:val="center"/>
      </w:pPr>
      <w:r>
        <w:t xml:space="preserve">Специалист по закупкам                    </w:t>
      </w:r>
      <w:r>
        <w:rPr>
          <w:noProof/>
          <w:lang w:eastAsia="ru-RU"/>
        </w:rPr>
        <w:drawing>
          <wp:inline distT="0" distB="0" distL="0" distR="0" wp14:anchorId="0FED365E" wp14:editId="1A4B7723">
            <wp:extent cx="724766" cy="60858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66" cy="60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bookmarkStart w:id="0" w:name="_GoBack"/>
      <w:bookmarkEnd w:id="0"/>
      <w:r>
        <w:t xml:space="preserve">                Слободина О.С.</w:t>
      </w:r>
    </w:p>
    <w:sectPr w:rsidR="0013031B" w:rsidSect="00ED10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C6"/>
    <w:rsid w:val="00022AC3"/>
    <w:rsid w:val="0002769C"/>
    <w:rsid w:val="0003452A"/>
    <w:rsid w:val="000645B6"/>
    <w:rsid w:val="0008064E"/>
    <w:rsid w:val="00090D90"/>
    <w:rsid w:val="000A20A7"/>
    <w:rsid w:val="000A68F7"/>
    <w:rsid w:val="00117455"/>
    <w:rsid w:val="00120FF4"/>
    <w:rsid w:val="0013031B"/>
    <w:rsid w:val="0014579C"/>
    <w:rsid w:val="00174F18"/>
    <w:rsid w:val="00186CC8"/>
    <w:rsid w:val="00194261"/>
    <w:rsid w:val="001F4B41"/>
    <w:rsid w:val="002329DA"/>
    <w:rsid w:val="002E49EF"/>
    <w:rsid w:val="00344BE6"/>
    <w:rsid w:val="00346CAF"/>
    <w:rsid w:val="0036094C"/>
    <w:rsid w:val="003732B3"/>
    <w:rsid w:val="0038748D"/>
    <w:rsid w:val="00445CEE"/>
    <w:rsid w:val="004677DF"/>
    <w:rsid w:val="004D6D03"/>
    <w:rsid w:val="004E08B7"/>
    <w:rsid w:val="004F54B3"/>
    <w:rsid w:val="00594D6A"/>
    <w:rsid w:val="005B3D7E"/>
    <w:rsid w:val="005E4973"/>
    <w:rsid w:val="005F23CA"/>
    <w:rsid w:val="00610E94"/>
    <w:rsid w:val="006273B7"/>
    <w:rsid w:val="00676484"/>
    <w:rsid w:val="00686F27"/>
    <w:rsid w:val="0069472B"/>
    <w:rsid w:val="007217C6"/>
    <w:rsid w:val="007269A9"/>
    <w:rsid w:val="00743387"/>
    <w:rsid w:val="00787E1D"/>
    <w:rsid w:val="007E6A20"/>
    <w:rsid w:val="007F0A17"/>
    <w:rsid w:val="007F2BBD"/>
    <w:rsid w:val="007F514B"/>
    <w:rsid w:val="00957B5A"/>
    <w:rsid w:val="0097181A"/>
    <w:rsid w:val="009732D8"/>
    <w:rsid w:val="009D0C9B"/>
    <w:rsid w:val="00A75286"/>
    <w:rsid w:val="00A852F3"/>
    <w:rsid w:val="00AA5116"/>
    <w:rsid w:val="00AA5486"/>
    <w:rsid w:val="00AB558E"/>
    <w:rsid w:val="00AF6340"/>
    <w:rsid w:val="00B02141"/>
    <w:rsid w:val="00B462B7"/>
    <w:rsid w:val="00B8270E"/>
    <w:rsid w:val="00B82D18"/>
    <w:rsid w:val="00BA4A22"/>
    <w:rsid w:val="00BB11A7"/>
    <w:rsid w:val="00BE43CE"/>
    <w:rsid w:val="00C31D3F"/>
    <w:rsid w:val="00C45654"/>
    <w:rsid w:val="00C552BB"/>
    <w:rsid w:val="00CA5009"/>
    <w:rsid w:val="00D011EE"/>
    <w:rsid w:val="00D06E4A"/>
    <w:rsid w:val="00DB63E1"/>
    <w:rsid w:val="00DD0B5B"/>
    <w:rsid w:val="00E00ECF"/>
    <w:rsid w:val="00E33476"/>
    <w:rsid w:val="00E56C08"/>
    <w:rsid w:val="00ED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5CA68-DDE8-499D-BBD2-CB712222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1">
    <w:name w:val="section__info1"/>
    <w:basedOn w:val="a0"/>
    <w:rsid w:val="00AA5116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33</cp:revision>
  <cp:lastPrinted>2021-06-15T12:56:00Z</cp:lastPrinted>
  <dcterms:created xsi:type="dcterms:W3CDTF">2020-01-23T12:34:00Z</dcterms:created>
  <dcterms:modified xsi:type="dcterms:W3CDTF">2026-07-22T12:32:00Z</dcterms:modified>
</cp:coreProperties>
</file>